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142B" w14:textId="77777777" w:rsidR="00091151" w:rsidRPr="000637DB" w:rsidRDefault="00840E7E" w:rsidP="000637DB">
      <w:pPr>
        <w:jc w:val="right"/>
        <w:rPr>
          <w:rFonts w:ascii="Cambria" w:hAnsi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09C3B8" wp14:editId="79A60E41">
            <wp:simplePos x="0" y="0"/>
            <wp:positionH relativeFrom="column">
              <wp:posOffset>316523</wp:posOffset>
            </wp:positionH>
            <wp:positionV relativeFrom="paragraph">
              <wp:posOffset>-334108</wp:posOffset>
            </wp:positionV>
            <wp:extent cx="3583012" cy="1755260"/>
            <wp:effectExtent l="0" t="0" r="0" b="0"/>
            <wp:wrapNone/>
            <wp:docPr id="2" name="Picture 2" descr="/Users/yannis/Desktop/Sma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yannis/Desktop/Small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11" cy="1762608"/>
                    </a:xfrm>
                    <a:prstGeom prst="rect">
                      <a:avLst/>
                    </a:prstGeom>
                    <a:noFill/>
                    <a:ln w="25400" cmpd="thinThick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DB">
        <w:tab/>
      </w:r>
      <w:r w:rsidR="000637DB">
        <w:tab/>
      </w:r>
      <w:r w:rsidR="000637DB">
        <w:tab/>
      </w:r>
      <w:r w:rsidR="000637DB" w:rsidRPr="000637DB">
        <w:rPr>
          <w:rFonts w:ascii="Cambria" w:hAnsi="Cambria"/>
          <w:i/>
          <w:sz w:val="20"/>
          <w:szCs w:val="20"/>
        </w:rPr>
        <w:t>Address</w:t>
      </w:r>
      <w:r w:rsidR="000637DB" w:rsidRPr="000637DB">
        <w:rPr>
          <w:rFonts w:ascii="Cambria" w:hAnsi="Cambria"/>
          <w:sz w:val="20"/>
          <w:szCs w:val="20"/>
        </w:rPr>
        <w:br/>
        <w:t>180 W. Bridge Street</w:t>
      </w:r>
    </w:p>
    <w:p w14:paraId="5F33A291" w14:textId="77777777" w:rsidR="000637DB" w:rsidRPr="000637DB" w:rsidRDefault="000637DB" w:rsidP="000637DB">
      <w:pPr>
        <w:jc w:val="right"/>
        <w:rPr>
          <w:rFonts w:ascii="Cambria" w:hAnsi="Cambria"/>
          <w:sz w:val="20"/>
          <w:szCs w:val="20"/>
        </w:rPr>
      </w:pPr>
      <w:r w:rsidRPr="000637DB">
        <w:rPr>
          <w:rFonts w:ascii="Cambria" w:hAnsi="Cambria"/>
          <w:sz w:val="20"/>
          <w:szCs w:val="20"/>
        </w:rPr>
        <w:t>New Hope, PA 18938</w:t>
      </w:r>
    </w:p>
    <w:p w14:paraId="5AF0728F" w14:textId="77777777" w:rsidR="000637DB" w:rsidRDefault="000637DB" w:rsidP="000637DB">
      <w:pPr>
        <w:jc w:val="right"/>
        <w:rPr>
          <w:rFonts w:ascii="Cambria" w:hAnsi="Cambria"/>
          <w:sz w:val="20"/>
          <w:szCs w:val="20"/>
        </w:rPr>
      </w:pPr>
    </w:p>
    <w:p w14:paraId="5567C8A4" w14:textId="77777777" w:rsidR="000637DB" w:rsidRPr="000637DB" w:rsidRDefault="000637DB" w:rsidP="000637DB">
      <w:pPr>
        <w:jc w:val="right"/>
        <w:rPr>
          <w:rFonts w:ascii="Cambria" w:hAnsi="Cambria"/>
          <w:i/>
          <w:sz w:val="20"/>
          <w:szCs w:val="20"/>
        </w:rPr>
      </w:pPr>
      <w:r w:rsidRPr="000637DB">
        <w:rPr>
          <w:rFonts w:ascii="Cambria" w:hAnsi="Cambria"/>
          <w:i/>
          <w:sz w:val="20"/>
          <w:szCs w:val="20"/>
        </w:rPr>
        <w:t>Website</w:t>
      </w:r>
    </w:p>
    <w:p w14:paraId="09891C9D" w14:textId="77777777" w:rsidR="000637DB" w:rsidRPr="000637DB" w:rsidRDefault="00000000" w:rsidP="000637DB">
      <w:pPr>
        <w:jc w:val="right"/>
        <w:rPr>
          <w:rFonts w:ascii="Cambria" w:hAnsi="Cambria"/>
          <w:color w:val="000000" w:themeColor="text1"/>
          <w:sz w:val="20"/>
          <w:szCs w:val="20"/>
        </w:rPr>
      </w:pPr>
      <w:hyperlink r:id="rId9" w:history="1">
        <w:r w:rsidR="000637DB" w:rsidRPr="000637DB">
          <w:rPr>
            <w:rStyle w:val="Hyperlink"/>
            <w:rFonts w:ascii="Cambria" w:hAnsi="Cambria"/>
            <w:color w:val="000000" w:themeColor="text1"/>
            <w:sz w:val="20"/>
            <w:szCs w:val="20"/>
            <w:u w:val="none"/>
          </w:rPr>
          <w:t>http://nhsedfund.org</w:t>
        </w:r>
      </w:hyperlink>
    </w:p>
    <w:p w14:paraId="6C1B6F20" w14:textId="77777777" w:rsidR="000637DB" w:rsidRPr="000637DB" w:rsidRDefault="000637DB" w:rsidP="000637DB">
      <w:pPr>
        <w:jc w:val="right"/>
        <w:rPr>
          <w:rFonts w:ascii="Cambria" w:hAnsi="Cambria"/>
          <w:sz w:val="20"/>
          <w:szCs w:val="20"/>
        </w:rPr>
      </w:pPr>
    </w:p>
    <w:p w14:paraId="73831263" w14:textId="77777777" w:rsidR="000637DB" w:rsidRDefault="000637DB" w:rsidP="000637DB">
      <w:pPr>
        <w:jc w:val="right"/>
        <w:rPr>
          <w:rFonts w:ascii="Cambria" w:hAnsi="Cambria"/>
          <w:sz w:val="20"/>
          <w:szCs w:val="20"/>
        </w:rPr>
      </w:pPr>
      <w:r w:rsidRPr="000637DB">
        <w:rPr>
          <w:rFonts w:ascii="Cambria" w:hAnsi="Cambria"/>
          <w:i/>
          <w:sz w:val="20"/>
          <w:szCs w:val="20"/>
        </w:rPr>
        <w:t>E-mail address</w:t>
      </w:r>
      <w:r w:rsidRPr="000637DB">
        <w:rPr>
          <w:rFonts w:ascii="Cambria" w:hAnsi="Cambria"/>
          <w:sz w:val="20"/>
          <w:szCs w:val="20"/>
        </w:rPr>
        <w:br/>
      </w:r>
      <w:hyperlink r:id="rId10" w:history="1">
        <w:r w:rsidRPr="000637DB">
          <w:rPr>
            <w:rStyle w:val="Hyperlink"/>
            <w:rFonts w:ascii="Cambria" w:hAnsi="Cambria"/>
            <w:color w:val="000000" w:themeColor="text1"/>
            <w:sz w:val="20"/>
            <w:szCs w:val="20"/>
            <w:u w:val="none"/>
          </w:rPr>
          <w:t>EdFundNHS@gmail.com</w:t>
        </w:r>
      </w:hyperlink>
    </w:p>
    <w:p w14:paraId="0665523C" w14:textId="77777777" w:rsidR="000637DB" w:rsidRDefault="000637DB" w:rsidP="000637DB">
      <w:pPr>
        <w:pBdr>
          <w:bottom w:val="single" w:sz="12" w:space="1" w:color="auto"/>
        </w:pBdr>
        <w:rPr>
          <w:rFonts w:ascii="Cambria" w:hAnsi="Cambria"/>
          <w:sz w:val="20"/>
          <w:szCs w:val="20"/>
        </w:rPr>
      </w:pPr>
    </w:p>
    <w:p w14:paraId="4624EC05" w14:textId="77777777" w:rsidR="0048461F" w:rsidRDefault="0048461F" w:rsidP="00162D30">
      <w:pPr>
        <w:rPr>
          <w:b/>
        </w:rPr>
      </w:pPr>
    </w:p>
    <w:p w14:paraId="2B5BBDD8" w14:textId="184264E2" w:rsidR="00162D30" w:rsidRPr="001C2E7F" w:rsidRDefault="00162D30" w:rsidP="0048461F">
      <w:pPr>
        <w:rPr>
          <w:b/>
        </w:rPr>
      </w:pPr>
      <w:r w:rsidRPr="001C2E7F">
        <w:rPr>
          <w:b/>
        </w:rPr>
        <w:t>Who We Are:</w:t>
      </w:r>
    </w:p>
    <w:p w14:paraId="50585898" w14:textId="6C8EE065" w:rsidR="000C5746" w:rsidRPr="000C5746" w:rsidRDefault="00162D30" w:rsidP="000C5746">
      <w:r>
        <w:t xml:space="preserve">The New Hope-Solebury Education Fund is a 501(c)(3) </w:t>
      </w:r>
      <w:r w:rsidR="0048461F">
        <w:t>No</w:t>
      </w:r>
      <w:r>
        <w:t xml:space="preserve">n-profit </w:t>
      </w:r>
      <w:r w:rsidR="0048461F">
        <w:t>O</w:t>
      </w:r>
      <w:r>
        <w:t xml:space="preserve">rganization that </w:t>
      </w:r>
      <w:r w:rsidR="0048461F">
        <w:t>P</w:t>
      </w:r>
      <w:r>
        <w:t xml:space="preserve">rovides </w:t>
      </w:r>
      <w:r w:rsidR="0048461F">
        <w:t>G</w:t>
      </w:r>
      <w:r>
        <w:t xml:space="preserve">rant </w:t>
      </w:r>
      <w:r w:rsidR="0048461F">
        <w:t>F</w:t>
      </w:r>
      <w:r>
        <w:t xml:space="preserve">unding to our </w:t>
      </w:r>
      <w:r w:rsidR="0048461F">
        <w:t>S</w:t>
      </w:r>
      <w:r>
        <w:t xml:space="preserve">chools to </w:t>
      </w:r>
      <w:r w:rsidR="0048461F">
        <w:t>E</w:t>
      </w:r>
      <w:r>
        <w:t xml:space="preserve">nhance the </w:t>
      </w:r>
      <w:r w:rsidR="0048461F">
        <w:t>Q</w:t>
      </w:r>
      <w:r>
        <w:t xml:space="preserve">uality of </w:t>
      </w:r>
      <w:r w:rsidR="0048461F">
        <w:t>E</w:t>
      </w:r>
      <w:r>
        <w:t xml:space="preserve">ducation for our </w:t>
      </w:r>
      <w:r w:rsidR="0048461F">
        <w:t>S</w:t>
      </w:r>
      <w:r>
        <w:t xml:space="preserve">tudents. </w:t>
      </w:r>
    </w:p>
    <w:p w14:paraId="68475E40" w14:textId="77777777" w:rsidR="000C5746" w:rsidRDefault="000C5746" w:rsidP="0048461F">
      <w:pPr>
        <w:rPr>
          <w:b/>
        </w:rPr>
      </w:pPr>
    </w:p>
    <w:p w14:paraId="464757CD" w14:textId="23FAD197" w:rsidR="000C5746" w:rsidRDefault="000C5746" w:rsidP="0048461F">
      <w:pPr>
        <w:rPr>
          <w:b/>
        </w:rPr>
      </w:pPr>
      <w:r>
        <w:rPr>
          <w:b/>
        </w:rPr>
        <w:t>2022-2023 Grants:</w:t>
      </w:r>
    </w:p>
    <w:p w14:paraId="4F8757B1" w14:textId="0C000327" w:rsidR="000C5746" w:rsidRPr="00EC36D0" w:rsidRDefault="000C5746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Sublimation Printer for the BRIDGE Program</w:t>
      </w:r>
    </w:p>
    <w:p w14:paraId="6C1100E6" w14:textId="63E0EC21" w:rsidR="00EC36D0" w:rsidRPr="000C5746" w:rsidRDefault="00EC36D0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Silent Sound System and EWIs for MS/HS Music Program</w:t>
      </w:r>
    </w:p>
    <w:p w14:paraId="5C1C6CDB" w14:textId="59CB2728" w:rsidR="000C5746" w:rsidRPr="000C5746" w:rsidRDefault="000C5746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Music Mountain Improv Class for 6</w:t>
      </w:r>
      <w:r w:rsidRPr="000C5746">
        <w:rPr>
          <w:bCs/>
          <w:vertAlign w:val="superscript"/>
        </w:rPr>
        <w:t>th</w:t>
      </w:r>
      <w:r>
        <w:rPr>
          <w:bCs/>
        </w:rPr>
        <w:t xml:space="preserve"> grade</w:t>
      </w:r>
    </w:p>
    <w:p w14:paraId="559A5F4A" w14:textId="195DCE40" w:rsidR="000C5746" w:rsidRPr="000C5746" w:rsidRDefault="000C5746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MS Yoga Program for 6</w:t>
      </w:r>
      <w:r w:rsidRPr="000C5746">
        <w:rPr>
          <w:bCs/>
          <w:vertAlign w:val="superscript"/>
        </w:rPr>
        <w:t>th</w:t>
      </w:r>
      <w:r>
        <w:rPr>
          <w:bCs/>
        </w:rPr>
        <w:t xml:space="preserve"> grade</w:t>
      </w:r>
    </w:p>
    <w:p w14:paraId="202543CB" w14:textId="31B01E97" w:rsidR="000C5746" w:rsidRPr="000C5746" w:rsidRDefault="000C5746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K-5 STEAM Initiative</w:t>
      </w:r>
    </w:p>
    <w:p w14:paraId="267D5F5F" w14:textId="5E4E1E75" w:rsidR="000C5746" w:rsidRPr="000C5746" w:rsidRDefault="000C5746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HS STEAM Lab</w:t>
      </w:r>
    </w:p>
    <w:p w14:paraId="123F1D3A" w14:textId="0CAAC36E" w:rsidR="000C5746" w:rsidRPr="000C5746" w:rsidRDefault="000C5746" w:rsidP="000C5746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UES Garden Maintenance</w:t>
      </w:r>
    </w:p>
    <w:p w14:paraId="345E41A8" w14:textId="77777777" w:rsidR="000C5746" w:rsidRDefault="000C5746" w:rsidP="0048461F">
      <w:pPr>
        <w:rPr>
          <w:b/>
        </w:rPr>
      </w:pPr>
    </w:p>
    <w:p w14:paraId="63BAC5E0" w14:textId="3A0030D6" w:rsidR="0048461F" w:rsidRPr="0048461F" w:rsidRDefault="0048461F" w:rsidP="0048461F">
      <w:pPr>
        <w:rPr>
          <w:b/>
        </w:rPr>
      </w:pPr>
      <w:r>
        <w:rPr>
          <w:b/>
        </w:rPr>
        <w:t>2021-2022 Grants:</w:t>
      </w:r>
    </w:p>
    <w:p w14:paraId="5D65E8FE" w14:textId="00AEE95E" w:rsidR="0048461F" w:rsidRPr="0048461F" w:rsidRDefault="0048461F" w:rsidP="0048461F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Branches Books for the Upper Elementary Library</w:t>
      </w:r>
    </w:p>
    <w:p w14:paraId="623FF646" w14:textId="4D0A6968" w:rsidR="0048461F" w:rsidRPr="00C30F94" w:rsidRDefault="0048461F" w:rsidP="0048461F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Virtual Visit from Author Kwame Alexander</w:t>
      </w:r>
    </w:p>
    <w:p w14:paraId="237A9A77" w14:textId="2224A36E" w:rsidR="00C30F94" w:rsidRPr="0079251F" w:rsidRDefault="00C30F94" w:rsidP="0048461F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UES TV Studio</w:t>
      </w:r>
    </w:p>
    <w:p w14:paraId="729E7A24" w14:textId="4402DE8E" w:rsidR="0079251F" w:rsidRPr="0079251F" w:rsidRDefault="0079251F" w:rsidP="0048461F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HS STEAM Initiatives</w:t>
      </w:r>
    </w:p>
    <w:p w14:paraId="3D20C028" w14:textId="38FA620C" w:rsidR="0079251F" w:rsidRPr="0048461F" w:rsidRDefault="0079251F" w:rsidP="0048461F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Ten Thousand Flowers Art Mural Project</w:t>
      </w:r>
    </w:p>
    <w:p w14:paraId="6909028E" w14:textId="77777777" w:rsidR="0048461F" w:rsidRDefault="0048461F" w:rsidP="0048461F">
      <w:pPr>
        <w:rPr>
          <w:b/>
        </w:rPr>
      </w:pPr>
    </w:p>
    <w:p w14:paraId="282769CA" w14:textId="53045A4C" w:rsidR="0048461F" w:rsidRPr="0048461F" w:rsidRDefault="0048461F" w:rsidP="0048461F">
      <w:pPr>
        <w:rPr>
          <w:b/>
        </w:rPr>
      </w:pPr>
      <w:r w:rsidRPr="0048461F">
        <w:rPr>
          <w:b/>
        </w:rPr>
        <w:t>20</w:t>
      </w:r>
      <w:r>
        <w:rPr>
          <w:b/>
        </w:rPr>
        <w:t>20</w:t>
      </w:r>
      <w:r w:rsidRPr="0048461F">
        <w:rPr>
          <w:b/>
        </w:rPr>
        <w:t>-202</w:t>
      </w:r>
      <w:r>
        <w:rPr>
          <w:b/>
        </w:rPr>
        <w:t>1</w:t>
      </w:r>
      <w:r w:rsidRPr="0048461F">
        <w:rPr>
          <w:b/>
        </w:rPr>
        <w:t xml:space="preserve"> Grants: </w:t>
      </w:r>
    </w:p>
    <w:p w14:paraId="705CC93B" w14:textId="2F134812" w:rsidR="0048461F" w:rsidRPr="0048461F" w:rsidRDefault="0048461F" w:rsidP="0048461F">
      <w:pPr>
        <w:pStyle w:val="ListParagraph"/>
        <w:numPr>
          <w:ilvl w:val="0"/>
          <w:numId w:val="11"/>
        </w:numPr>
        <w:rPr>
          <w:b/>
        </w:rPr>
      </w:pPr>
      <w:r w:rsidRPr="0048461F">
        <w:rPr>
          <w:bCs/>
        </w:rPr>
        <w:t xml:space="preserve">Audio </w:t>
      </w:r>
      <w:r>
        <w:rPr>
          <w:bCs/>
        </w:rPr>
        <w:t>I</w:t>
      </w:r>
      <w:r w:rsidRPr="0048461F">
        <w:rPr>
          <w:bCs/>
        </w:rPr>
        <w:t xml:space="preserve">nterface, </w:t>
      </w:r>
      <w:r>
        <w:rPr>
          <w:bCs/>
        </w:rPr>
        <w:t>M</w:t>
      </w:r>
      <w:r w:rsidRPr="0048461F">
        <w:rPr>
          <w:bCs/>
        </w:rPr>
        <w:t xml:space="preserve">icrophones, and </w:t>
      </w:r>
      <w:r>
        <w:rPr>
          <w:bCs/>
        </w:rPr>
        <w:t>C</w:t>
      </w:r>
      <w:r w:rsidRPr="0048461F">
        <w:rPr>
          <w:bCs/>
        </w:rPr>
        <w:t xml:space="preserve">ables for </w:t>
      </w:r>
      <w:r>
        <w:rPr>
          <w:bCs/>
        </w:rPr>
        <w:t>S</w:t>
      </w:r>
      <w:r w:rsidRPr="0048461F">
        <w:rPr>
          <w:bCs/>
        </w:rPr>
        <w:t xml:space="preserve">tudents to </w:t>
      </w:r>
      <w:r>
        <w:rPr>
          <w:bCs/>
        </w:rPr>
        <w:t>A</w:t>
      </w:r>
      <w:r w:rsidRPr="0048461F">
        <w:rPr>
          <w:bCs/>
        </w:rPr>
        <w:t xml:space="preserve">ssemble a </w:t>
      </w:r>
      <w:r>
        <w:rPr>
          <w:bCs/>
        </w:rPr>
        <w:t>V</w:t>
      </w:r>
      <w:r w:rsidRPr="0048461F">
        <w:rPr>
          <w:bCs/>
        </w:rPr>
        <w:t xml:space="preserve">irtual </w:t>
      </w:r>
      <w:r>
        <w:rPr>
          <w:bCs/>
        </w:rPr>
        <w:t>M</w:t>
      </w:r>
      <w:r w:rsidRPr="0048461F">
        <w:rPr>
          <w:bCs/>
        </w:rPr>
        <w:t xml:space="preserve">usic </w:t>
      </w:r>
      <w:r>
        <w:rPr>
          <w:bCs/>
        </w:rPr>
        <w:t>E</w:t>
      </w:r>
      <w:r w:rsidRPr="0048461F">
        <w:rPr>
          <w:bCs/>
        </w:rPr>
        <w:t>nsemble</w:t>
      </w:r>
    </w:p>
    <w:p w14:paraId="78A5470C" w14:textId="5A65FB83" w:rsidR="0048461F" w:rsidRPr="0048461F" w:rsidRDefault="0048461F" w:rsidP="0048461F">
      <w:pPr>
        <w:pStyle w:val="ListParagraph"/>
        <w:numPr>
          <w:ilvl w:val="0"/>
          <w:numId w:val="11"/>
        </w:numPr>
        <w:rPr>
          <w:b/>
        </w:rPr>
      </w:pPr>
      <w:r w:rsidRPr="0048461F">
        <w:rPr>
          <w:bCs/>
        </w:rPr>
        <w:t xml:space="preserve">2 </w:t>
      </w:r>
      <w:r>
        <w:rPr>
          <w:bCs/>
        </w:rPr>
        <w:t>iP</w:t>
      </w:r>
      <w:r w:rsidRPr="0048461F">
        <w:rPr>
          <w:bCs/>
        </w:rPr>
        <w:t xml:space="preserve">ads for </w:t>
      </w:r>
      <w:r>
        <w:rPr>
          <w:bCs/>
        </w:rPr>
        <w:t>S</w:t>
      </w:r>
      <w:r w:rsidRPr="0048461F">
        <w:rPr>
          <w:bCs/>
        </w:rPr>
        <w:t xml:space="preserve">pecial </w:t>
      </w:r>
      <w:r>
        <w:rPr>
          <w:bCs/>
        </w:rPr>
        <w:t>E</w:t>
      </w:r>
      <w:r w:rsidRPr="0048461F">
        <w:rPr>
          <w:bCs/>
        </w:rPr>
        <w:t xml:space="preserve">ducation </w:t>
      </w:r>
      <w:r>
        <w:rPr>
          <w:bCs/>
        </w:rPr>
        <w:t>S</w:t>
      </w:r>
      <w:r w:rsidRPr="0048461F">
        <w:rPr>
          <w:bCs/>
        </w:rPr>
        <w:t>tudents</w:t>
      </w:r>
    </w:p>
    <w:p w14:paraId="49694450" w14:textId="54786E02" w:rsidR="0048461F" w:rsidRPr="0048461F" w:rsidRDefault="0048461F" w:rsidP="0048461F">
      <w:pPr>
        <w:pStyle w:val="ListParagraph"/>
        <w:numPr>
          <w:ilvl w:val="0"/>
          <w:numId w:val="11"/>
        </w:numPr>
        <w:rPr>
          <w:b/>
        </w:rPr>
      </w:pPr>
      <w:r w:rsidRPr="0048461F">
        <w:rPr>
          <w:bCs/>
        </w:rPr>
        <w:t xml:space="preserve">UES Garden </w:t>
      </w:r>
      <w:r>
        <w:rPr>
          <w:bCs/>
        </w:rPr>
        <w:t>M</w:t>
      </w:r>
      <w:r w:rsidRPr="0048461F">
        <w:rPr>
          <w:bCs/>
        </w:rPr>
        <w:t>aintenance</w:t>
      </w:r>
    </w:p>
    <w:p w14:paraId="5BE60A3A" w14:textId="3F8B98E6" w:rsidR="0048461F" w:rsidRPr="0048461F" w:rsidRDefault="0048461F" w:rsidP="0048461F">
      <w:pPr>
        <w:pStyle w:val="ListParagraph"/>
        <w:numPr>
          <w:ilvl w:val="0"/>
          <w:numId w:val="11"/>
        </w:numPr>
        <w:rPr>
          <w:b/>
        </w:rPr>
      </w:pPr>
      <w:proofErr w:type="spellStart"/>
      <w:r w:rsidRPr="0048461F">
        <w:rPr>
          <w:bCs/>
        </w:rPr>
        <w:t>Microbits</w:t>
      </w:r>
      <w:proofErr w:type="spellEnd"/>
      <w:r w:rsidRPr="0048461F">
        <w:rPr>
          <w:bCs/>
        </w:rPr>
        <w:t xml:space="preserve"> for Middle School STEM</w:t>
      </w:r>
    </w:p>
    <w:p w14:paraId="2490EF4A" w14:textId="77777777" w:rsidR="0048461F" w:rsidRDefault="0048461F" w:rsidP="0048461F">
      <w:pPr>
        <w:rPr>
          <w:b/>
        </w:rPr>
      </w:pPr>
    </w:p>
    <w:p w14:paraId="511ED4C9" w14:textId="19B3DF79" w:rsidR="0048461F" w:rsidRDefault="0048461F" w:rsidP="0048461F">
      <w:pPr>
        <w:rPr>
          <w:b/>
        </w:rPr>
      </w:pPr>
      <w:r>
        <w:rPr>
          <w:b/>
        </w:rPr>
        <w:t xml:space="preserve">2019-2020 Grants: </w:t>
      </w:r>
    </w:p>
    <w:p w14:paraId="14894927" w14:textId="77777777" w:rsidR="0048461F" w:rsidRPr="0048461F" w:rsidRDefault="0048461F" w:rsidP="0048461F">
      <w:pPr>
        <w:pStyle w:val="ListParagraph"/>
        <w:numPr>
          <w:ilvl w:val="0"/>
          <w:numId w:val="16"/>
        </w:numPr>
        <w:rPr>
          <w:rFonts w:ascii="Symbol" w:hAnsi="Symbol"/>
        </w:rPr>
      </w:pPr>
      <w:proofErr w:type="spellStart"/>
      <w:r w:rsidRPr="0048461F">
        <w:rPr>
          <w:rFonts w:ascii="Calibri" w:hAnsi="Calibri" w:cs="Calibri"/>
        </w:rPr>
        <w:t>Ipads</w:t>
      </w:r>
      <w:proofErr w:type="spellEnd"/>
      <w:r w:rsidRPr="0048461F">
        <w:rPr>
          <w:rFonts w:ascii="Calibri" w:hAnsi="Calibri" w:cs="Calibri"/>
        </w:rPr>
        <w:t xml:space="preserve"> for Intensive Learning Support </w:t>
      </w:r>
    </w:p>
    <w:p w14:paraId="700DE3E4" w14:textId="77777777" w:rsidR="0048461F" w:rsidRPr="0048461F" w:rsidRDefault="0048461F" w:rsidP="0048461F">
      <w:pPr>
        <w:pStyle w:val="ListParagraph"/>
        <w:numPr>
          <w:ilvl w:val="0"/>
          <w:numId w:val="16"/>
        </w:numPr>
        <w:rPr>
          <w:rFonts w:ascii="Symbol" w:hAnsi="Symbol"/>
        </w:rPr>
      </w:pPr>
      <w:r w:rsidRPr="0048461F">
        <w:rPr>
          <w:rFonts w:ascii="Calibri" w:hAnsi="Calibri" w:cs="Calibri"/>
        </w:rPr>
        <w:t xml:space="preserve">Author visit from Matt De La Pena </w:t>
      </w:r>
    </w:p>
    <w:p w14:paraId="65B2BDFF" w14:textId="77777777" w:rsidR="0048461F" w:rsidRPr="0048461F" w:rsidRDefault="0048461F" w:rsidP="0048461F">
      <w:pPr>
        <w:pStyle w:val="ListParagraph"/>
        <w:numPr>
          <w:ilvl w:val="0"/>
          <w:numId w:val="16"/>
        </w:numPr>
        <w:rPr>
          <w:rFonts w:ascii="Symbol" w:hAnsi="Symbol"/>
        </w:rPr>
      </w:pPr>
      <w:r w:rsidRPr="0048461F">
        <w:rPr>
          <w:rFonts w:ascii="Calibri" w:hAnsi="Calibri" w:cs="Calibri"/>
        </w:rPr>
        <w:t xml:space="preserve">Flexible Seating for the Gifted Program </w:t>
      </w:r>
    </w:p>
    <w:p w14:paraId="5D7AE093" w14:textId="77777777" w:rsidR="0048461F" w:rsidRPr="0048461F" w:rsidRDefault="0048461F" w:rsidP="0048461F">
      <w:pPr>
        <w:pStyle w:val="ListParagraph"/>
        <w:numPr>
          <w:ilvl w:val="0"/>
          <w:numId w:val="16"/>
        </w:numPr>
        <w:rPr>
          <w:rFonts w:ascii="Symbol" w:hAnsi="Symbol"/>
        </w:rPr>
      </w:pPr>
      <w:r w:rsidRPr="0048461F">
        <w:rPr>
          <w:rFonts w:ascii="Calibri" w:hAnsi="Calibri" w:cs="Calibri"/>
        </w:rPr>
        <w:t xml:space="preserve">UES Garden Maintenance </w:t>
      </w:r>
    </w:p>
    <w:p w14:paraId="0DB535CE" w14:textId="77777777" w:rsidR="0048461F" w:rsidRPr="0048461F" w:rsidRDefault="0048461F" w:rsidP="0048461F">
      <w:pPr>
        <w:pStyle w:val="ListParagraph"/>
        <w:numPr>
          <w:ilvl w:val="0"/>
          <w:numId w:val="16"/>
        </w:numPr>
        <w:rPr>
          <w:rFonts w:ascii="Symbol" w:hAnsi="Symbol"/>
        </w:rPr>
      </w:pPr>
      <w:r w:rsidRPr="0048461F">
        <w:rPr>
          <w:rFonts w:ascii="Calibri" w:hAnsi="Calibri" w:cs="Calibri"/>
        </w:rPr>
        <w:t>Get Published! – web-based digital publishing platform for 2</w:t>
      </w:r>
      <w:proofErr w:type="spellStart"/>
      <w:r w:rsidRPr="0048461F">
        <w:rPr>
          <w:rFonts w:ascii="Calibri" w:hAnsi="Calibri" w:cs="Calibri"/>
          <w:position w:val="12"/>
          <w:sz w:val="16"/>
          <w:szCs w:val="16"/>
        </w:rPr>
        <w:t>nd</w:t>
      </w:r>
      <w:proofErr w:type="spellEnd"/>
      <w:r w:rsidRPr="0048461F">
        <w:rPr>
          <w:rFonts w:ascii="Calibri" w:hAnsi="Calibri" w:cs="Calibri"/>
          <w:position w:val="12"/>
          <w:sz w:val="16"/>
          <w:szCs w:val="16"/>
        </w:rPr>
        <w:t xml:space="preserve"> </w:t>
      </w:r>
      <w:r w:rsidRPr="0048461F">
        <w:rPr>
          <w:rFonts w:ascii="Calibri" w:hAnsi="Calibri" w:cs="Calibri"/>
        </w:rPr>
        <w:t xml:space="preserve">grade students </w:t>
      </w:r>
    </w:p>
    <w:p w14:paraId="57EC5DCB" w14:textId="7BDDE032" w:rsidR="0048461F" w:rsidRPr="0048461F" w:rsidRDefault="0048461F" w:rsidP="0048461F">
      <w:pPr>
        <w:pStyle w:val="ListParagraph"/>
        <w:numPr>
          <w:ilvl w:val="0"/>
          <w:numId w:val="16"/>
        </w:numPr>
        <w:rPr>
          <w:rFonts w:ascii="Symbol" w:hAnsi="Symbol"/>
        </w:rPr>
      </w:pPr>
      <w:r w:rsidRPr="0048461F">
        <w:rPr>
          <w:rFonts w:ascii="Calibri" w:hAnsi="Calibri" w:cs="Calibri"/>
        </w:rPr>
        <w:t xml:space="preserve">Standing Desks for 5G </w:t>
      </w:r>
    </w:p>
    <w:p w14:paraId="08BD9483" w14:textId="77777777" w:rsidR="0048461F" w:rsidRDefault="0048461F" w:rsidP="0048461F">
      <w:pPr>
        <w:rPr>
          <w:rFonts w:ascii="Symbol" w:hAnsi="Symbol"/>
        </w:rPr>
      </w:pPr>
    </w:p>
    <w:p w14:paraId="7063CBBB" w14:textId="4A67BCAA" w:rsidR="00162D30" w:rsidRPr="0048461F" w:rsidRDefault="00162D30" w:rsidP="0048461F">
      <w:pPr>
        <w:rPr>
          <w:b/>
        </w:rPr>
      </w:pPr>
      <w:r w:rsidRPr="0048461F">
        <w:rPr>
          <w:b/>
        </w:rPr>
        <w:t>2018-2019 Grants:</w:t>
      </w:r>
    </w:p>
    <w:p w14:paraId="3F8BC270" w14:textId="5387BA6F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 xml:space="preserve">Addition of </w:t>
      </w:r>
      <w:r w:rsidR="0048461F">
        <w:t>N</w:t>
      </w:r>
      <w:r w:rsidRPr="0048461F">
        <w:t xml:space="preserve">atural </w:t>
      </w:r>
      <w:r w:rsidR="0048461F">
        <w:t>P</w:t>
      </w:r>
      <w:r w:rsidRPr="0048461F">
        <w:t xml:space="preserve">layground </w:t>
      </w:r>
      <w:r w:rsidR="0048461F">
        <w:t>M</w:t>
      </w:r>
      <w:r w:rsidRPr="0048461F">
        <w:t xml:space="preserve">aterials for LES </w:t>
      </w:r>
    </w:p>
    <w:p w14:paraId="6FAF261D" w14:textId="45AE0B8B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 xml:space="preserve">Intensive Learning Support Sensory Room for the LES </w:t>
      </w:r>
    </w:p>
    <w:p w14:paraId="2D56282A" w14:textId="79A08519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DDE74" wp14:editId="61CBF84E">
                <wp:simplePos x="0" y="0"/>
                <wp:positionH relativeFrom="column">
                  <wp:posOffset>5486400</wp:posOffset>
                </wp:positionH>
                <wp:positionV relativeFrom="paragraph">
                  <wp:posOffset>85090</wp:posOffset>
                </wp:positionV>
                <wp:extent cx="11430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5C17" w14:textId="77777777" w:rsidR="002B3216" w:rsidRDefault="002B3216" w:rsidP="00162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DDE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6.7pt;width:90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" filled="f" stroked="f">
                <v:textbox>
                  <w:txbxContent>
                    <w:p w14:paraId="205A5C17" w14:textId="77777777" w:rsidR="002B3216" w:rsidRDefault="002B3216" w:rsidP="00162D30"/>
                  </w:txbxContent>
                </v:textbox>
                <w10:wrap type="square"/>
              </v:shape>
            </w:pict>
          </mc:Fallback>
        </mc:AlternateContent>
      </w:r>
      <w:r w:rsidRPr="0048461F">
        <w:t xml:space="preserve">Alternative Seating Choices for the UES </w:t>
      </w:r>
    </w:p>
    <w:p w14:paraId="5D4F9006" w14:textId="032273D1" w:rsidR="00162D30" w:rsidRPr="0048461F" w:rsidRDefault="0048461F" w:rsidP="0048461F">
      <w:pPr>
        <w:pStyle w:val="ListParagraph"/>
        <w:numPr>
          <w:ilvl w:val="0"/>
          <w:numId w:val="1"/>
        </w:numPr>
      </w:pPr>
      <w:r>
        <w:t>UES Garden Maintenance</w:t>
      </w:r>
    </w:p>
    <w:p w14:paraId="50551BEE" w14:textId="2362AED4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>Screenagers Screening for 7</w:t>
      </w:r>
      <w:r w:rsidRPr="0048461F">
        <w:rPr>
          <w:vertAlign w:val="superscript"/>
        </w:rPr>
        <w:t>th</w:t>
      </w:r>
      <w:r w:rsidRPr="0048461F">
        <w:t xml:space="preserve"> </w:t>
      </w:r>
      <w:r w:rsidR="0048461F">
        <w:t>G</w:t>
      </w:r>
      <w:r w:rsidRPr="0048461F">
        <w:t xml:space="preserve">rade </w:t>
      </w:r>
      <w:r w:rsidR="0048461F">
        <w:t>C</w:t>
      </w:r>
      <w:r w:rsidRPr="0048461F">
        <w:t xml:space="preserve">ommunity </w:t>
      </w:r>
      <w:r w:rsidR="0048461F">
        <w:t>E</w:t>
      </w:r>
      <w:r w:rsidRPr="0048461F">
        <w:t xml:space="preserve">vent </w:t>
      </w:r>
    </w:p>
    <w:p w14:paraId="6C1D6CEC" w14:textId="7702D235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 xml:space="preserve">Learning </w:t>
      </w:r>
      <w:r w:rsidR="0048461F">
        <w:t>S</w:t>
      </w:r>
      <w:r w:rsidRPr="0048461F">
        <w:t xml:space="preserve">upport </w:t>
      </w:r>
      <w:r w:rsidR="0048461F">
        <w:t>F</w:t>
      </w:r>
      <w:r w:rsidRPr="0048461F">
        <w:t xml:space="preserve">ocus </w:t>
      </w:r>
      <w:r w:rsidR="0048461F">
        <w:t>D</w:t>
      </w:r>
      <w:r w:rsidRPr="0048461F">
        <w:t>esks for 8</w:t>
      </w:r>
      <w:r w:rsidRPr="0048461F">
        <w:rPr>
          <w:vertAlign w:val="superscript"/>
        </w:rPr>
        <w:t>th</w:t>
      </w:r>
      <w:r w:rsidRPr="0048461F">
        <w:t xml:space="preserve"> </w:t>
      </w:r>
      <w:r w:rsidR="0048461F">
        <w:t>G</w:t>
      </w:r>
      <w:r w:rsidRPr="0048461F">
        <w:t xml:space="preserve">rade </w:t>
      </w:r>
    </w:p>
    <w:p w14:paraId="3FE8966A" w14:textId="4157443A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>Update to 6</w:t>
      </w:r>
      <w:r w:rsidRPr="0048461F">
        <w:rPr>
          <w:vertAlign w:val="superscript"/>
        </w:rPr>
        <w:t>th</w:t>
      </w:r>
      <w:r w:rsidRPr="0048461F">
        <w:t xml:space="preserve"> </w:t>
      </w:r>
      <w:r w:rsidR="0048461F">
        <w:t>G</w:t>
      </w:r>
      <w:r w:rsidRPr="0048461F">
        <w:t xml:space="preserve">rade STEM Hummingbird </w:t>
      </w:r>
      <w:r w:rsidR="0048461F">
        <w:t>R</w:t>
      </w:r>
      <w:r w:rsidRPr="0048461F">
        <w:t xml:space="preserve">obotics </w:t>
      </w:r>
      <w:r w:rsidR="0048461F">
        <w:t>K</w:t>
      </w:r>
      <w:r w:rsidRPr="0048461F">
        <w:t xml:space="preserve">its </w:t>
      </w:r>
    </w:p>
    <w:p w14:paraId="58DF43F0" w14:textId="5E63B2C0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 xml:space="preserve">Vex Robotic Competition Kits for Middle School </w:t>
      </w:r>
    </w:p>
    <w:p w14:paraId="083E2974" w14:textId="4E071D20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 xml:space="preserve">Competitive </w:t>
      </w:r>
      <w:r w:rsidR="0048461F">
        <w:t>R</w:t>
      </w:r>
      <w:r w:rsidRPr="0048461F">
        <w:t xml:space="preserve">obotics </w:t>
      </w:r>
      <w:r w:rsidR="0048461F">
        <w:t>C</w:t>
      </w:r>
      <w:r w:rsidRPr="0048461F">
        <w:t>lub for the High Schoo</w:t>
      </w:r>
      <w:r w:rsidR="0048461F">
        <w:t>l – Donations from the Rotary Club</w:t>
      </w:r>
    </w:p>
    <w:p w14:paraId="53C903C2" w14:textId="33A732C0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rPr>
          <w:color w:val="000000" w:themeColor="text1"/>
        </w:rPr>
        <w:t xml:space="preserve">After School Yoga for </w:t>
      </w:r>
      <w:r w:rsidR="0048461F">
        <w:rPr>
          <w:color w:val="000000" w:themeColor="text1"/>
        </w:rPr>
        <w:t>S</w:t>
      </w:r>
      <w:r w:rsidRPr="0048461F">
        <w:rPr>
          <w:color w:val="000000" w:themeColor="text1"/>
        </w:rPr>
        <w:t xml:space="preserve">tudents with </w:t>
      </w:r>
      <w:r w:rsidR="0048461F">
        <w:rPr>
          <w:color w:val="000000" w:themeColor="text1"/>
        </w:rPr>
        <w:t>S</w:t>
      </w:r>
      <w:r w:rsidRPr="0048461F">
        <w:rPr>
          <w:color w:val="000000" w:themeColor="text1"/>
        </w:rPr>
        <w:t xml:space="preserve">pecial </w:t>
      </w:r>
      <w:r w:rsidR="0048461F">
        <w:rPr>
          <w:color w:val="000000" w:themeColor="text1"/>
        </w:rPr>
        <w:t>N</w:t>
      </w:r>
      <w:r w:rsidRPr="0048461F">
        <w:rPr>
          <w:color w:val="000000" w:themeColor="text1"/>
        </w:rPr>
        <w:t xml:space="preserve">eeds </w:t>
      </w:r>
    </w:p>
    <w:p w14:paraId="1F186F97" w14:textId="1F53BBD1" w:rsidR="00162D30" w:rsidRPr="0048461F" w:rsidRDefault="00162D30" w:rsidP="0048461F">
      <w:pPr>
        <w:pStyle w:val="ListParagraph"/>
        <w:numPr>
          <w:ilvl w:val="0"/>
          <w:numId w:val="1"/>
        </w:numPr>
      </w:pPr>
      <w:r w:rsidRPr="0048461F">
        <w:t xml:space="preserve">Updated </w:t>
      </w:r>
      <w:r w:rsidR="0048461F">
        <w:t>S</w:t>
      </w:r>
      <w:r w:rsidRPr="0048461F">
        <w:t xml:space="preserve">upplies for the </w:t>
      </w:r>
      <w:r w:rsidR="0048461F">
        <w:t>S</w:t>
      </w:r>
      <w:r w:rsidRPr="0048461F">
        <w:t>tudent</w:t>
      </w:r>
      <w:r w:rsidR="0048461F">
        <w:t>-</w:t>
      </w:r>
      <w:r w:rsidRPr="0048461F">
        <w:t xml:space="preserve">run Hope and Sole Cafe </w:t>
      </w:r>
    </w:p>
    <w:p w14:paraId="00FC9930" w14:textId="77777777" w:rsidR="0048461F" w:rsidRDefault="0048461F" w:rsidP="0048461F">
      <w:pPr>
        <w:rPr>
          <w:b/>
        </w:rPr>
      </w:pPr>
    </w:p>
    <w:p w14:paraId="3CD39C8B" w14:textId="6BF71564" w:rsidR="00162D30" w:rsidRPr="0048461F" w:rsidRDefault="00162D30" w:rsidP="0048461F">
      <w:pPr>
        <w:rPr>
          <w:b/>
        </w:rPr>
      </w:pPr>
      <w:r w:rsidRPr="0048461F">
        <w:rPr>
          <w:b/>
        </w:rPr>
        <w:t>2017-2018 Grants:</w:t>
      </w:r>
    </w:p>
    <w:p w14:paraId="1D294941" w14:textId="4896FAA1" w:rsidR="00162D30" w:rsidRPr="0048461F" w:rsidRDefault="0048461F" w:rsidP="0048461F">
      <w:pPr>
        <w:pStyle w:val="ListParagraph"/>
        <w:numPr>
          <w:ilvl w:val="0"/>
          <w:numId w:val="3"/>
        </w:numPr>
      </w:pPr>
      <w:r>
        <w:rPr>
          <w:bCs/>
          <w:iCs/>
        </w:rPr>
        <w:t>I</w:t>
      </w:r>
      <w:r>
        <w:t xml:space="preserve">nfrared Cameras for HS Astronomy, Chemistry, &amp; AP Chemistry Departments </w:t>
      </w:r>
    </w:p>
    <w:p w14:paraId="53EC0466" w14:textId="616CD200" w:rsidR="00162D30" w:rsidRPr="0048461F" w:rsidRDefault="0048461F" w:rsidP="0048461F">
      <w:pPr>
        <w:pStyle w:val="ListParagraph"/>
        <w:numPr>
          <w:ilvl w:val="0"/>
          <w:numId w:val="3"/>
        </w:numPr>
      </w:pPr>
      <w:r>
        <w:t>Extruder Added to HS Ceramics Class</w:t>
      </w:r>
    </w:p>
    <w:p w14:paraId="2071A954" w14:textId="0BE9F22E" w:rsidR="00162D30" w:rsidRPr="0048461F" w:rsidRDefault="0048461F" w:rsidP="0048461F">
      <w:pPr>
        <w:pStyle w:val="ListParagraph"/>
        <w:numPr>
          <w:ilvl w:val="0"/>
          <w:numId w:val="3"/>
        </w:numPr>
      </w:pPr>
      <w:r>
        <w:t>Wonder Workshop Dash &amp; Dot Robots + iPads for LES Makerspace</w:t>
      </w:r>
    </w:p>
    <w:p w14:paraId="4379C10D" w14:textId="0CDA968E" w:rsidR="00162D30" w:rsidRPr="0048461F" w:rsidRDefault="0048461F" w:rsidP="0048461F">
      <w:pPr>
        <w:pStyle w:val="ListParagraph"/>
        <w:numPr>
          <w:ilvl w:val="0"/>
          <w:numId w:val="3"/>
        </w:numPr>
      </w:pPr>
      <w:r>
        <w:rPr>
          <w:bCs/>
          <w:iCs/>
        </w:rPr>
        <w:t xml:space="preserve">Updated Seating for UES Makerspace </w:t>
      </w:r>
    </w:p>
    <w:p w14:paraId="30EFD8C7" w14:textId="38EDE872" w:rsidR="00162D30" w:rsidRPr="0048461F" w:rsidRDefault="0048461F" w:rsidP="0048461F">
      <w:pPr>
        <w:pStyle w:val="ListParagraph"/>
        <w:numPr>
          <w:ilvl w:val="0"/>
          <w:numId w:val="3"/>
        </w:numPr>
      </w:pPr>
      <w:r>
        <w:t xml:space="preserve">Partial Funds Towards a Set of Timpani for the Percussion Section of the HS Music Department </w:t>
      </w:r>
    </w:p>
    <w:p w14:paraId="598E9EE8" w14:textId="05907890" w:rsidR="0048461F" w:rsidRPr="0048461F" w:rsidRDefault="0048461F" w:rsidP="0048461F">
      <w:pPr>
        <w:pStyle w:val="ListParagraph"/>
        <w:numPr>
          <w:ilvl w:val="0"/>
          <w:numId w:val="3"/>
        </w:numPr>
        <w:rPr>
          <w:b/>
        </w:rPr>
      </w:pPr>
      <w:r w:rsidRPr="0048461F">
        <w:rPr>
          <w:bCs/>
          <w:iCs/>
        </w:rPr>
        <w:t xml:space="preserve">Double </w:t>
      </w:r>
      <w:r>
        <w:rPr>
          <w:bCs/>
          <w:iCs/>
        </w:rPr>
        <w:t>R</w:t>
      </w:r>
      <w:r w:rsidRPr="0048461F">
        <w:rPr>
          <w:bCs/>
          <w:iCs/>
        </w:rPr>
        <w:t xml:space="preserve">ecycling </w:t>
      </w:r>
      <w:r>
        <w:rPr>
          <w:bCs/>
          <w:iCs/>
        </w:rPr>
        <w:t>S</w:t>
      </w:r>
      <w:r w:rsidRPr="0048461F">
        <w:rPr>
          <w:bCs/>
          <w:iCs/>
        </w:rPr>
        <w:t xml:space="preserve">tations for MS/HS </w:t>
      </w:r>
      <w:r>
        <w:rPr>
          <w:bCs/>
          <w:iCs/>
        </w:rPr>
        <w:t>C</w:t>
      </w:r>
      <w:r w:rsidRPr="0048461F">
        <w:rPr>
          <w:bCs/>
          <w:iCs/>
        </w:rPr>
        <w:t xml:space="preserve">afeteria </w:t>
      </w:r>
    </w:p>
    <w:p w14:paraId="79359C27" w14:textId="77777777" w:rsidR="0048461F" w:rsidRPr="0048461F" w:rsidRDefault="0048461F" w:rsidP="0048461F">
      <w:pPr>
        <w:rPr>
          <w:b/>
        </w:rPr>
      </w:pPr>
    </w:p>
    <w:p w14:paraId="183F1E12" w14:textId="758D83A7" w:rsidR="00162D30" w:rsidRPr="0048461F" w:rsidRDefault="00162D30" w:rsidP="0048461F">
      <w:pPr>
        <w:rPr>
          <w:b/>
        </w:rPr>
        <w:sectPr w:rsidR="00162D30" w:rsidRPr="0048461F" w:rsidSect="00162D30">
          <w:pgSz w:w="12240" w:h="15840"/>
          <w:pgMar w:top="792" w:right="720" w:bottom="792" w:left="720" w:header="720" w:footer="720" w:gutter="0"/>
          <w:cols w:space="720"/>
          <w:docGrid w:linePitch="360"/>
        </w:sectPr>
      </w:pPr>
      <w:r w:rsidRPr="0048461F">
        <w:rPr>
          <w:b/>
        </w:rPr>
        <w:t>2016-2017 Grants:</w:t>
      </w:r>
    </w:p>
    <w:p w14:paraId="3FABAE09" w14:textId="6E52C1A1" w:rsidR="00162D30" w:rsidRPr="0048461F" w:rsidRDefault="0048461F" w:rsidP="0048461F">
      <w:pPr>
        <w:pStyle w:val="ListParagraph"/>
        <w:numPr>
          <w:ilvl w:val="0"/>
          <w:numId w:val="4"/>
        </w:numPr>
        <w:rPr>
          <w:bCs/>
        </w:rPr>
      </w:pPr>
      <w:r w:rsidRPr="0048461F">
        <w:rPr>
          <w:bCs/>
          <w:iCs/>
        </w:rPr>
        <w:t xml:space="preserve">Update to the HS </w:t>
      </w:r>
      <w:r>
        <w:rPr>
          <w:bCs/>
          <w:iCs/>
        </w:rPr>
        <w:t>M</w:t>
      </w:r>
      <w:r w:rsidRPr="0048461F">
        <w:rPr>
          <w:bCs/>
          <w:iCs/>
        </w:rPr>
        <w:t xml:space="preserve">orning </w:t>
      </w:r>
      <w:r>
        <w:rPr>
          <w:bCs/>
          <w:iCs/>
        </w:rPr>
        <w:t>B</w:t>
      </w:r>
      <w:r w:rsidRPr="0048461F">
        <w:rPr>
          <w:bCs/>
          <w:iCs/>
        </w:rPr>
        <w:t>road</w:t>
      </w:r>
      <w:r>
        <w:rPr>
          <w:bCs/>
          <w:iCs/>
        </w:rPr>
        <w:t>c</w:t>
      </w:r>
      <w:r w:rsidRPr="0048461F">
        <w:rPr>
          <w:bCs/>
          <w:iCs/>
        </w:rPr>
        <w:t>ast</w:t>
      </w:r>
      <w:r>
        <w:rPr>
          <w:bCs/>
          <w:iCs/>
        </w:rPr>
        <w:t xml:space="preserve"> – </w:t>
      </w:r>
      <w:r w:rsidR="00162D30" w:rsidRPr="0048461F">
        <w:rPr>
          <w:bCs/>
          <w:i/>
        </w:rPr>
        <w:t>T</w:t>
      </w:r>
      <w:r w:rsidRPr="0048461F">
        <w:rPr>
          <w:bCs/>
          <w:i/>
        </w:rPr>
        <w:t>he Lion’s Roar</w:t>
      </w:r>
    </w:p>
    <w:p w14:paraId="38406ECE" w14:textId="12144FCD" w:rsidR="00162D30" w:rsidRPr="0048461F" w:rsidRDefault="0048461F" w:rsidP="0048461F">
      <w:pPr>
        <w:pStyle w:val="ListParagraph"/>
        <w:numPr>
          <w:ilvl w:val="0"/>
          <w:numId w:val="4"/>
        </w:numPr>
      </w:pPr>
      <w:r>
        <w:rPr>
          <w:bCs/>
        </w:rPr>
        <w:t xml:space="preserve">Environmental Science Water/Soil/Biodiversity Testing Equipment </w:t>
      </w:r>
      <w:r>
        <w:rPr>
          <w:b/>
        </w:rPr>
        <w:t xml:space="preserve">- </w:t>
      </w:r>
      <w:r w:rsidR="00162D30" w:rsidRPr="0048461F">
        <w:t>DONATION BY PRIMROSE CREEK WATERSHED ASSOCIATION)</w:t>
      </w:r>
    </w:p>
    <w:p w14:paraId="1AE79F04" w14:textId="3710919D" w:rsidR="00162D30" w:rsidRPr="0048461F" w:rsidRDefault="0048461F" w:rsidP="0048461F">
      <w:pPr>
        <w:pStyle w:val="ListParagraph"/>
        <w:numPr>
          <w:ilvl w:val="0"/>
          <w:numId w:val="4"/>
        </w:numPr>
      </w:pPr>
      <w:r>
        <w:rPr>
          <w:bCs/>
        </w:rPr>
        <w:t xml:space="preserve">Penn Literacy Word Wall – HS </w:t>
      </w:r>
    </w:p>
    <w:p w14:paraId="42CC2F8C" w14:textId="13485925" w:rsidR="00162D30" w:rsidRPr="0048461F" w:rsidRDefault="0048461F" w:rsidP="0048461F">
      <w:pPr>
        <w:pStyle w:val="ListParagraph"/>
        <w:numPr>
          <w:ilvl w:val="0"/>
          <w:numId w:val="4"/>
        </w:numPr>
      </w:pPr>
      <w:r>
        <w:rPr>
          <w:bCs/>
        </w:rPr>
        <w:t xml:space="preserve">Hummingbird Robotics Classroom Kit for MS </w:t>
      </w:r>
    </w:p>
    <w:p w14:paraId="2E48F88F" w14:textId="0FB34435" w:rsidR="00162D30" w:rsidRPr="0048461F" w:rsidRDefault="0048461F" w:rsidP="0048461F">
      <w:pPr>
        <w:pStyle w:val="ListParagraph"/>
        <w:numPr>
          <w:ilvl w:val="0"/>
          <w:numId w:val="4"/>
        </w:numPr>
      </w:pPr>
      <w:r>
        <w:rPr>
          <w:bCs/>
        </w:rPr>
        <w:t xml:space="preserve">Document Cameras &amp; 3D Scanner for MS </w:t>
      </w:r>
    </w:p>
    <w:p w14:paraId="4074529A" w14:textId="5510EC44" w:rsidR="00162D30" w:rsidRPr="0048461F" w:rsidRDefault="0048461F" w:rsidP="0048461F">
      <w:pPr>
        <w:pStyle w:val="ListParagraph"/>
        <w:numPr>
          <w:ilvl w:val="0"/>
          <w:numId w:val="4"/>
        </w:numPr>
      </w:pPr>
      <w:proofErr w:type="spellStart"/>
      <w:r>
        <w:rPr>
          <w:bCs/>
        </w:rPr>
        <w:t>Ozobots</w:t>
      </w:r>
      <w:proofErr w:type="spellEnd"/>
      <w:r>
        <w:rPr>
          <w:bCs/>
        </w:rPr>
        <w:t xml:space="preserve"> in 3</w:t>
      </w:r>
      <w:r w:rsidRPr="0048461F">
        <w:rPr>
          <w:bCs/>
          <w:vertAlign w:val="superscript"/>
        </w:rPr>
        <w:t>rd</w:t>
      </w:r>
      <w:r>
        <w:rPr>
          <w:bCs/>
        </w:rPr>
        <w:t xml:space="preserve"> Grade Classrooms &amp; Makerspace </w:t>
      </w:r>
    </w:p>
    <w:p w14:paraId="753917B7" w14:textId="7200AD16" w:rsidR="00162D30" w:rsidRPr="0048461F" w:rsidRDefault="0048461F" w:rsidP="0048461F">
      <w:pPr>
        <w:pStyle w:val="ListParagraph"/>
        <w:numPr>
          <w:ilvl w:val="0"/>
          <w:numId w:val="4"/>
        </w:numPr>
      </w:pPr>
      <w:proofErr w:type="spellStart"/>
      <w:r w:rsidRPr="0048461F">
        <w:rPr>
          <w:bCs/>
        </w:rPr>
        <w:t>Littlebits</w:t>
      </w:r>
      <w:proofErr w:type="spellEnd"/>
      <w:r w:rsidRPr="0048461F">
        <w:rPr>
          <w:bCs/>
        </w:rPr>
        <w:t xml:space="preserve"> for UES Makerspace </w:t>
      </w:r>
    </w:p>
    <w:p w14:paraId="1EFD1503" w14:textId="77777777" w:rsidR="0048461F" w:rsidRPr="0048461F" w:rsidRDefault="0048461F" w:rsidP="0048461F"/>
    <w:p w14:paraId="2A4FC6DC" w14:textId="1C42D8EE" w:rsidR="00162D30" w:rsidRPr="0048461F" w:rsidRDefault="00162D30" w:rsidP="0048461F">
      <w:pPr>
        <w:rPr>
          <w:b/>
        </w:rPr>
      </w:pPr>
      <w:r w:rsidRPr="0048461F">
        <w:rPr>
          <w:b/>
        </w:rPr>
        <w:t>2015-2016 Grants:</w:t>
      </w:r>
    </w:p>
    <w:p w14:paraId="518CB7AB" w14:textId="4559D616" w:rsidR="00162D30" w:rsidRPr="0048461F" w:rsidRDefault="0048461F" w:rsidP="0048461F">
      <w:pPr>
        <w:pStyle w:val="ListParagraph"/>
        <w:numPr>
          <w:ilvl w:val="0"/>
          <w:numId w:val="6"/>
        </w:numPr>
        <w:rPr>
          <w:b/>
          <w:color w:val="FF0000"/>
          <w:lang w:val="nb-NO"/>
        </w:rPr>
      </w:pPr>
      <w:r w:rsidRPr="0048461F">
        <w:rPr>
          <w:bCs/>
          <w:lang w:val="nb-NO"/>
        </w:rPr>
        <w:t xml:space="preserve">3-D Printer for MS </w:t>
      </w:r>
    </w:p>
    <w:p w14:paraId="1E6EFB7B" w14:textId="2F132B4B" w:rsidR="00162D30" w:rsidRPr="0048461F" w:rsidRDefault="0048461F" w:rsidP="0048461F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bCs/>
        </w:rPr>
        <w:t>3-D Doodler Start – 3-D Pens for MS Art</w:t>
      </w:r>
    </w:p>
    <w:p w14:paraId="22B267CA" w14:textId="3CB21AF3" w:rsidR="00162D30" w:rsidRPr="0048461F" w:rsidRDefault="00162D30" w:rsidP="0048461F">
      <w:pPr>
        <w:pStyle w:val="ListParagraph"/>
        <w:numPr>
          <w:ilvl w:val="0"/>
          <w:numId w:val="6"/>
        </w:numPr>
      </w:pPr>
      <w:r w:rsidRPr="0048461F">
        <w:t>W</w:t>
      </w:r>
      <w:r w:rsidR="0048461F">
        <w:t>obble</w:t>
      </w:r>
      <w:r w:rsidRPr="0048461F">
        <w:t xml:space="preserve"> </w:t>
      </w:r>
      <w:r w:rsidR="0048461F">
        <w:t>Chairs for 4</w:t>
      </w:r>
      <w:r w:rsidR="0048461F" w:rsidRPr="0048461F">
        <w:rPr>
          <w:vertAlign w:val="superscript"/>
        </w:rPr>
        <w:t>th</w:t>
      </w:r>
      <w:r w:rsidR="0048461F">
        <w:t xml:space="preserve"> grade </w:t>
      </w:r>
      <w:r w:rsidRPr="0048461F">
        <w:t xml:space="preserve"> </w:t>
      </w:r>
    </w:p>
    <w:p w14:paraId="31447C83" w14:textId="2334CE72" w:rsidR="00162D30" w:rsidRPr="0048461F" w:rsidRDefault="0048461F" w:rsidP="0048461F">
      <w:pPr>
        <w:pStyle w:val="ListParagraph"/>
        <w:numPr>
          <w:ilvl w:val="0"/>
          <w:numId w:val="6"/>
        </w:numPr>
      </w:pPr>
      <w:r>
        <w:rPr>
          <w:bCs/>
        </w:rPr>
        <w:t xml:space="preserve">Video Equipment for MS Music </w:t>
      </w:r>
    </w:p>
    <w:p w14:paraId="2B69760C" w14:textId="0D1891A4" w:rsidR="00162D30" w:rsidRPr="0048461F" w:rsidRDefault="0048461F" w:rsidP="0048461F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bCs/>
        </w:rPr>
        <w:t xml:space="preserve">Character Show at the LES </w:t>
      </w:r>
    </w:p>
    <w:p w14:paraId="07E276A4" w14:textId="4A3B8F40" w:rsidR="00162D30" w:rsidRPr="0048461F" w:rsidRDefault="0048461F" w:rsidP="0048461F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bCs/>
        </w:rPr>
        <w:t>Document Cameras for 3</w:t>
      </w:r>
      <w:r w:rsidRPr="0048461F">
        <w:rPr>
          <w:bCs/>
          <w:vertAlign w:val="superscript"/>
        </w:rPr>
        <w:t>rd</w:t>
      </w:r>
      <w:r>
        <w:rPr>
          <w:bCs/>
        </w:rPr>
        <w:t xml:space="preserve"> Grade </w:t>
      </w:r>
    </w:p>
    <w:p w14:paraId="15EE219C" w14:textId="63806B59" w:rsidR="00162D30" w:rsidRPr="0048461F" w:rsidRDefault="0048461F" w:rsidP="0048461F">
      <w:pPr>
        <w:pStyle w:val="ListParagraph"/>
        <w:numPr>
          <w:ilvl w:val="0"/>
          <w:numId w:val="6"/>
        </w:numPr>
        <w:rPr>
          <w:color w:val="FF0000"/>
          <w:lang w:val="da-DK"/>
        </w:rPr>
      </w:pPr>
      <w:r w:rsidRPr="0048461F">
        <w:rPr>
          <w:bCs/>
          <w:lang w:val="da-DK"/>
        </w:rPr>
        <w:t xml:space="preserve">Author Skype Visit from </w:t>
      </w:r>
      <w:proofErr w:type="spellStart"/>
      <w:r w:rsidRPr="0048461F">
        <w:rPr>
          <w:bCs/>
          <w:lang w:val="da-DK"/>
        </w:rPr>
        <w:t>Gordan</w:t>
      </w:r>
      <w:proofErr w:type="spellEnd"/>
      <w:r w:rsidRPr="0048461F">
        <w:rPr>
          <w:bCs/>
          <w:lang w:val="da-DK"/>
        </w:rPr>
        <w:t xml:space="preserve"> </w:t>
      </w:r>
      <w:proofErr w:type="spellStart"/>
      <w:r w:rsidRPr="0048461F">
        <w:rPr>
          <w:bCs/>
          <w:lang w:val="da-DK"/>
        </w:rPr>
        <w:t>Korman</w:t>
      </w:r>
      <w:proofErr w:type="spellEnd"/>
      <w:r w:rsidRPr="0048461F">
        <w:rPr>
          <w:bCs/>
          <w:lang w:val="da-DK"/>
        </w:rPr>
        <w:t xml:space="preserve"> </w:t>
      </w:r>
    </w:p>
    <w:p w14:paraId="5386EA22" w14:textId="5AD9F02F" w:rsidR="0048461F" w:rsidRPr="0048461F" w:rsidRDefault="0048461F" w:rsidP="0048461F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Cs/>
        </w:rPr>
        <w:t>Stand up Desks for 1</w:t>
      </w:r>
      <w:r w:rsidRPr="0048461F">
        <w:rPr>
          <w:bCs/>
          <w:vertAlign w:val="superscript"/>
        </w:rPr>
        <w:t>st</w:t>
      </w:r>
      <w:r>
        <w:rPr>
          <w:bCs/>
        </w:rPr>
        <w:t xml:space="preserve"> Grade Classrooms </w:t>
      </w:r>
    </w:p>
    <w:p w14:paraId="48ED9197" w14:textId="77777777" w:rsidR="000C5746" w:rsidRDefault="000C5746" w:rsidP="0048461F">
      <w:pPr>
        <w:rPr>
          <w:b/>
        </w:rPr>
      </w:pPr>
    </w:p>
    <w:p w14:paraId="20855E1A" w14:textId="5CF73BEC" w:rsidR="00162D30" w:rsidRPr="0048461F" w:rsidRDefault="00162D30" w:rsidP="0048461F">
      <w:pPr>
        <w:rPr>
          <w:b/>
          <w:color w:val="FF0000"/>
        </w:rPr>
      </w:pPr>
      <w:r w:rsidRPr="0048461F">
        <w:rPr>
          <w:b/>
        </w:rPr>
        <w:t xml:space="preserve">2014-2015 Grants: </w:t>
      </w:r>
    </w:p>
    <w:p w14:paraId="3777CF1B" w14:textId="53C602A4" w:rsidR="00162D30" w:rsidRPr="0048461F" w:rsidRDefault="0048461F" w:rsidP="0048461F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bCs/>
        </w:rPr>
        <w:t>5</w:t>
      </w:r>
      <w:r w:rsidRPr="0048461F">
        <w:rPr>
          <w:bCs/>
          <w:vertAlign w:val="superscript"/>
        </w:rPr>
        <w:t>th</w:t>
      </w:r>
      <w:r>
        <w:rPr>
          <w:bCs/>
        </w:rPr>
        <w:t xml:space="preserve"> Pod Mural </w:t>
      </w:r>
    </w:p>
    <w:p w14:paraId="0A51197A" w14:textId="1E5902DC" w:rsidR="00162D30" w:rsidRPr="0048461F" w:rsidRDefault="00162D30" w:rsidP="0048461F">
      <w:pPr>
        <w:pStyle w:val="ListParagraph"/>
        <w:numPr>
          <w:ilvl w:val="0"/>
          <w:numId w:val="7"/>
        </w:numPr>
        <w:rPr>
          <w:color w:val="FF0000"/>
        </w:rPr>
      </w:pPr>
      <w:r w:rsidRPr="0048461F">
        <w:rPr>
          <w:bCs/>
        </w:rPr>
        <w:t xml:space="preserve">3-D </w:t>
      </w:r>
      <w:r w:rsidR="0048461F">
        <w:rPr>
          <w:bCs/>
        </w:rPr>
        <w:t xml:space="preserve">Printer </w:t>
      </w:r>
      <w:r w:rsidRPr="0048461F">
        <w:t xml:space="preserve"> </w:t>
      </w:r>
    </w:p>
    <w:p w14:paraId="644B088D" w14:textId="348F40A6" w:rsidR="00162D30" w:rsidRPr="0048461F" w:rsidRDefault="0048461F" w:rsidP="0048461F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bCs/>
        </w:rPr>
        <w:t xml:space="preserve">1 Book 1 School Initiative </w:t>
      </w:r>
    </w:p>
    <w:p w14:paraId="6E1D7947" w14:textId="4595A579" w:rsidR="00162D30" w:rsidRPr="000C5746" w:rsidRDefault="0048461F" w:rsidP="000C5746">
      <w:pPr>
        <w:pStyle w:val="ListParagraph"/>
        <w:numPr>
          <w:ilvl w:val="0"/>
          <w:numId w:val="7"/>
        </w:numPr>
        <w:rPr>
          <w:color w:val="FF0000"/>
        </w:rPr>
        <w:sectPr w:rsidR="00162D30" w:rsidRPr="000C5746" w:rsidSect="00162D30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  <w:r>
        <w:rPr>
          <w:bCs/>
        </w:rPr>
        <w:t xml:space="preserve">Mountain Biking/Bike Safety – Additional Donations by Mr. </w:t>
      </w:r>
      <w:proofErr w:type="spellStart"/>
      <w:r>
        <w:rPr>
          <w:bCs/>
        </w:rPr>
        <w:t>Augenblick</w:t>
      </w:r>
      <w:proofErr w:type="spellEnd"/>
      <w:r>
        <w:rPr>
          <w:bCs/>
        </w:rPr>
        <w:t xml:space="preserve">, Mr. </w:t>
      </w:r>
      <w:proofErr w:type="spellStart"/>
      <w:r>
        <w:rPr>
          <w:bCs/>
        </w:rPr>
        <w:t>Luccaro</w:t>
      </w:r>
      <w:proofErr w:type="spellEnd"/>
      <w:r>
        <w:rPr>
          <w:bCs/>
        </w:rPr>
        <w:t xml:space="preserve">, and Mr. </w:t>
      </w:r>
      <w:proofErr w:type="spellStart"/>
      <w:r>
        <w:rPr>
          <w:bCs/>
        </w:rPr>
        <w:t>Viehwege</w:t>
      </w:r>
      <w:r w:rsidR="000C5746">
        <w:rPr>
          <w:bCs/>
        </w:rPr>
        <w:t>r</w:t>
      </w:r>
      <w:proofErr w:type="spellEnd"/>
    </w:p>
    <w:p w14:paraId="58869969" w14:textId="510061A9" w:rsidR="0048461F" w:rsidRDefault="0048461F" w:rsidP="0048461F">
      <w:pPr>
        <w:rPr>
          <w:b/>
        </w:rPr>
        <w:sectPr w:rsidR="0048461F" w:rsidSect="00162D30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14:paraId="32E2B670" w14:textId="77777777" w:rsidR="00CC3075" w:rsidRDefault="00CC3075" w:rsidP="0048461F">
      <w:pPr>
        <w:rPr>
          <w:b/>
        </w:rPr>
      </w:pPr>
    </w:p>
    <w:p w14:paraId="499EC185" w14:textId="77777777" w:rsidR="000C5746" w:rsidRDefault="000C5746" w:rsidP="0048461F">
      <w:pPr>
        <w:rPr>
          <w:b/>
        </w:rPr>
      </w:pPr>
    </w:p>
    <w:p w14:paraId="72C325F8" w14:textId="77777777" w:rsidR="000C5746" w:rsidRDefault="000C5746" w:rsidP="0048461F">
      <w:pPr>
        <w:rPr>
          <w:b/>
        </w:rPr>
      </w:pPr>
    </w:p>
    <w:p w14:paraId="7BC28EA7" w14:textId="41299197" w:rsidR="00162D30" w:rsidRPr="0048461F" w:rsidRDefault="00162D30" w:rsidP="0048461F">
      <w:pPr>
        <w:rPr>
          <w:b/>
        </w:rPr>
      </w:pPr>
      <w:r w:rsidRPr="0048461F">
        <w:rPr>
          <w:b/>
        </w:rPr>
        <w:t>2007-2014 Grants:</w:t>
      </w:r>
    </w:p>
    <w:p w14:paraId="71E7923A" w14:textId="77777777" w:rsidR="002B3216" w:rsidRPr="0048461F" w:rsidRDefault="002B3216" w:rsidP="0048461F">
      <w:pPr>
        <w:pStyle w:val="ListParagraph"/>
        <w:numPr>
          <w:ilvl w:val="0"/>
          <w:numId w:val="10"/>
        </w:numPr>
        <w:rPr>
          <w:b/>
        </w:rPr>
        <w:sectPr w:rsidR="002B3216" w:rsidRPr="0048461F" w:rsidSect="0048461F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5BE1BB1F" w14:textId="657BE491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Read the World </w:t>
      </w:r>
    </w:p>
    <w:p w14:paraId="7DD47E6F" w14:textId="4B71E9BE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TI Presenters </w:t>
      </w:r>
    </w:p>
    <w:p w14:paraId="5C0350EC" w14:textId="6812E746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Digital Art Centers </w:t>
      </w:r>
    </w:p>
    <w:p w14:paraId="06445D75" w14:textId="1C3D5C0F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>Honey Hollow Watershed Field Trips</w:t>
      </w:r>
    </w:p>
    <w:p w14:paraId="41A47332" w14:textId="77777777" w:rsidR="0048461F" w:rsidRDefault="0048461F" w:rsidP="0048461F">
      <w:pPr>
        <w:pStyle w:val="ListParagraph"/>
        <w:numPr>
          <w:ilvl w:val="0"/>
          <w:numId w:val="10"/>
        </w:numPr>
        <w:rPr>
          <w:bCs/>
        </w:rPr>
        <w:sectPr w:rsidR="0048461F" w:rsidSect="0048461F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07C1FE51" w14:textId="658F3300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LES Reading Garden </w:t>
      </w:r>
    </w:p>
    <w:p w14:paraId="38460E5E" w14:textId="4ECB94FA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Exterior Wall Mural </w:t>
      </w:r>
    </w:p>
    <w:p w14:paraId="72A1F4AD" w14:textId="3647A5A8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Character Counts </w:t>
      </w:r>
    </w:p>
    <w:p w14:paraId="4A348A75" w14:textId="7A9BF624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Learning Through iPads </w:t>
      </w:r>
    </w:p>
    <w:p w14:paraId="5CB07CD9" w14:textId="6AA71EA6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College Guidance </w:t>
      </w:r>
    </w:p>
    <w:p w14:paraId="79B28292" w14:textId="5637FF76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Edible School Yard </w:t>
      </w:r>
    </w:p>
    <w:p w14:paraId="504810E7" w14:textId="4288C49A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Voice, Dignity, Action </w:t>
      </w:r>
    </w:p>
    <w:p w14:paraId="77BD3D1D" w14:textId="5742E84E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e-books </w:t>
      </w:r>
    </w:p>
    <w:p w14:paraId="31DE8184" w14:textId="3BDEEE56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Sensory Station </w:t>
      </w:r>
    </w:p>
    <w:p w14:paraId="401B61B8" w14:textId="19DF04D3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Youth Ink </w:t>
      </w:r>
    </w:p>
    <w:p w14:paraId="7580B598" w14:textId="547C5ACE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Library Nooks </w:t>
      </w:r>
    </w:p>
    <w:p w14:paraId="65C37BAE" w14:textId="33E07DF8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  <w:lang w:val="sv-SE"/>
        </w:rPr>
      </w:pPr>
      <w:r w:rsidRPr="0048461F">
        <w:rPr>
          <w:bCs/>
          <w:lang w:val="sv-SE"/>
        </w:rPr>
        <w:t xml:space="preserve">Pre – </w:t>
      </w:r>
      <w:proofErr w:type="spellStart"/>
      <w:r w:rsidRPr="0048461F">
        <w:rPr>
          <w:bCs/>
          <w:lang w:val="sv-SE"/>
        </w:rPr>
        <w:t>Voc</w:t>
      </w:r>
      <w:proofErr w:type="spellEnd"/>
      <w:r w:rsidRPr="0048461F">
        <w:rPr>
          <w:bCs/>
          <w:lang w:val="sv-SE"/>
        </w:rPr>
        <w:t xml:space="preserve"> </w:t>
      </w:r>
      <w:proofErr w:type="spellStart"/>
      <w:r w:rsidRPr="0048461F">
        <w:rPr>
          <w:bCs/>
          <w:lang w:val="sv-SE"/>
        </w:rPr>
        <w:t>Skills</w:t>
      </w:r>
      <w:proofErr w:type="spellEnd"/>
      <w:r w:rsidRPr="0048461F">
        <w:rPr>
          <w:bCs/>
          <w:lang w:val="sv-SE"/>
        </w:rPr>
        <w:t xml:space="preserve"> </w:t>
      </w:r>
      <w:proofErr w:type="spellStart"/>
      <w:r w:rsidRPr="0048461F">
        <w:rPr>
          <w:bCs/>
          <w:lang w:val="sv-SE"/>
        </w:rPr>
        <w:t>Matter</w:t>
      </w:r>
      <w:proofErr w:type="spellEnd"/>
      <w:r w:rsidRPr="0048461F">
        <w:rPr>
          <w:bCs/>
          <w:lang w:val="sv-SE"/>
        </w:rPr>
        <w:t xml:space="preserve"> </w:t>
      </w:r>
    </w:p>
    <w:p w14:paraId="176CBEF8" w14:textId="106E7882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Intro to Flipped Learning </w:t>
      </w:r>
    </w:p>
    <w:p w14:paraId="41E6F421" w14:textId="0E824375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Project Wonder </w:t>
      </w:r>
    </w:p>
    <w:p w14:paraId="54306D21" w14:textId="7AE7F184" w:rsidR="00162D30" w:rsidRPr="0048461F" w:rsidRDefault="0048461F" w:rsidP="0048461F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Virtual Art Room </w:t>
      </w:r>
    </w:p>
    <w:p w14:paraId="173179EA" w14:textId="77777777" w:rsidR="0048461F" w:rsidRPr="0048461F" w:rsidRDefault="0048461F" w:rsidP="0048461F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48461F">
        <w:rPr>
          <w:bCs/>
        </w:rPr>
        <w:t>Author Matthew Quick</w:t>
      </w:r>
    </w:p>
    <w:p w14:paraId="291A608A" w14:textId="77777777" w:rsidR="0048461F" w:rsidRDefault="0048461F" w:rsidP="0048461F">
      <w:pPr>
        <w:rPr>
          <w:b/>
        </w:rPr>
        <w:sectPr w:rsidR="0048461F" w:rsidSect="0048461F">
          <w:type w:val="continuous"/>
          <w:pgSz w:w="12240" w:h="15840"/>
          <w:pgMar w:top="864" w:right="864" w:bottom="936" w:left="864" w:header="720" w:footer="720" w:gutter="0"/>
          <w:cols w:space="720"/>
          <w:docGrid w:linePitch="360"/>
        </w:sectPr>
      </w:pPr>
    </w:p>
    <w:p w14:paraId="40C12ADE" w14:textId="77777777" w:rsidR="0048461F" w:rsidRDefault="0048461F" w:rsidP="0048461F">
      <w:pPr>
        <w:rPr>
          <w:b/>
          <w:lang w:val="sv-SE"/>
        </w:rPr>
      </w:pPr>
    </w:p>
    <w:p w14:paraId="34D79E39" w14:textId="77777777" w:rsidR="000C5746" w:rsidRDefault="000C5746" w:rsidP="0048461F">
      <w:pPr>
        <w:rPr>
          <w:b/>
          <w:lang w:val="sv-SE"/>
        </w:rPr>
      </w:pPr>
    </w:p>
    <w:p w14:paraId="2BB3656C" w14:textId="77777777" w:rsidR="000C5746" w:rsidRDefault="000C5746" w:rsidP="0048461F">
      <w:pPr>
        <w:rPr>
          <w:b/>
          <w:lang w:val="sv-SE"/>
        </w:rPr>
      </w:pPr>
    </w:p>
    <w:p w14:paraId="73F66173" w14:textId="4EDDBD48" w:rsidR="0048461F" w:rsidRPr="000C5746" w:rsidRDefault="0048461F" w:rsidP="0048461F">
      <w:pPr>
        <w:rPr>
          <w:b/>
        </w:rPr>
      </w:pPr>
      <w:r w:rsidRPr="000C5746">
        <w:rPr>
          <w:b/>
        </w:rPr>
        <w:t>Fundraising:</w:t>
      </w:r>
      <w:r w:rsidRPr="000C5746">
        <w:rPr>
          <w:noProof/>
        </w:rPr>
        <w:t xml:space="preserve"> </w:t>
      </w:r>
    </w:p>
    <w:p w14:paraId="4E057861" w14:textId="77777777" w:rsidR="0048461F" w:rsidRPr="000C5746" w:rsidRDefault="0048461F" w:rsidP="0048461F">
      <w:pPr>
        <w:rPr>
          <w:iCs/>
        </w:rPr>
      </w:pPr>
      <w:r w:rsidRPr="000C5746">
        <w:rPr>
          <w:iCs/>
        </w:rPr>
        <w:t xml:space="preserve">Fall Barn Event </w:t>
      </w:r>
    </w:p>
    <w:p w14:paraId="42E807F7" w14:textId="77777777" w:rsidR="0048461F" w:rsidRPr="000C5746" w:rsidRDefault="0048461F" w:rsidP="0048461F">
      <w:r w:rsidRPr="000C5746">
        <w:t xml:space="preserve">STAR Recognition </w:t>
      </w:r>
    </w:p>
    <w:p w14:paraId="5A8669B1" w14:textId="77777777" w:rsidR="0048461F" w:rsidRDefault="0048461F" w:rsidP="0048461F">
      <w:r>
        <w:t>Annual Appeal</w:t>
      </w:r>
    </w:p>
    <w:p w14:paraId="719198C5" w14:textId="77777777" w:rsidR="0048461F" w:rsidRDefault="0048461F" w:rsidP="0048461F">
      <w:r>
        <w:t xml:space="preserve">EITC – Educational Improvement Tax Credit Program </w:t>
      </w:r>
    </w:p>
    <w:p w14:paraId="799EA5DD" w14:textId="77777777" w:rsidR="0048461F" w:rsidRDefault="0048461F" w:rsidP="0048461F">
      <w:pPr>
        <w:pStyle w:val="ListParagraph"/>
        <w:numPr>
          <w:ilvl w:val="0"/>
          <w:numId w:val="2"/>
        </w:numPr>
      </w:pPr>
      <w:r>
        <w:t>Tax Credits to Eligible Businesses Contributing to an Educational Improvement Organization</w:t>
      </w:r>
    </w:p>
    <w:p w14:paraId="43D2C7A3" w14:textId="77777777" w:rsidR="0048461F" w:rsidRDefault="0048461F" w:rsidP="0048461F">
      <w:pPr>
        <w:rPr>
          <w:b/>
        </w:rPr>
      </w:pPr>
    </w:p>
    <w:p w14:paraId="1D428A1C" w14:textId="77777777" w:rsidR="0048461F" w:rsidRDefault="0048461F" w:rsidP="0048461F">
      <w:pPr>
        <w:rPr>
          <w:b/>
        </w:rPr>
      </w:pPr>
    </w:p>
    <w:p w14:paraId="69E3062C" w14:textId="77777777" w:rsidR="000C5746" w:rsidRDefault="000C5746" w:rsidP="0048461F">
      <w:pPr>
        <w:rPr>
          <w:b/>
        </w:rPr>
      </w:pPr>
    </w:p>
    <w:p w14:paraId="08418AB7" w14:textId="623016AE" w:rsidR="0048461F" w:rsidRPr="001C2E7F" w:rsidRDefault="0048461F" w:rsidP="0048461F">
      <w:pPr>
        <w:rPr>
          <w:b/>
        </w:rPr>
      </w:pPr>
      <w:r w:rsidRPr="001C2E7F">
        <w:rPr>
          <w:b/>
        </w:rPr>
        <w:t>Ways to Donate:</w:t>
      </w:r>
      <w:r w:rsidRPr="00FB5E5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</w:t>
      </w:r>
    </w:p>
    <w:p w14:paraId="5573416E" w14:textId="77777777" w:rsidR="0048461F" w:rsidRDefault="0048461F" w:rsidP="0048461F">
      <w:r>
        <w:t xml:space="preserve">Annual Donation </w:t>
      </w:r>
    </w:p>
    <w:p w14:paraId="41A20695" w14:textId="77777777" w:rsidR="0048461F" w:rsidRDefault="0048461F" w:rsidP="0048461F">
      <w:r>
        <w:t>Employer Matching Contribution</w:t>
      </w:r>
    </w:p>
    <w:p w14:paraId="226293BD" w14:textId="77777777" w:rsidR="000C5746" w:rsidRDefault="000C5746" w:rsidP="0048461F"/>
    <w:p w14:paraId="0FCC6F81" w14:textId="77777777" w:rsidR="000C5746" w:rsidRDefault="000C5746" w:rsidP="0048461F">
      <w:pPr>
        <w:pBdr>
          <w:bottom w:val="single" w:sz="12" w:space="1" w:color="auto"/>
        </w:pBdr>
      </w:pPr>
    </w:p>
    <w:p w14:paraId="5EB8FAE3" w14:textId="77777777" w:rsidR="000C5746" w:rsidRDefault="000C5746" w:rsidP="0048461F">
      <w:pPr>
        <w:pBdr>
          <w:bottom w:val="single" w:sz="12" w:space="1" w:color="auto"/>
        </w:pBdr>
      </w:pPr>
    </w:p>
    <w:p w14:paraId="45B0D736" w14:textId="30DE6442" w:rsidR="0048461F" w:rsidRDefault="0048461F" w:rsidP="0048461F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1B1DC73F" wp14:editId="6071864A">
            <wp:extent cx="1163320" cy="34223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logo-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93" cy="34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591D7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7E39ACE1" wp14:editId="05AA3871">
            <wp:extent cx="758825" cy="492125"/>
            <wp:effectExtent l="0" t="0" r="317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6" cy="4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   </w:t>
      </w:r>
      <w:r>
        <w:rPr>
          <w:noProof/>
        </w:rPr>
        <w:drawing>
          <wp:inline distT="0" distB="0" distL="0" distR="0" wp14:anchorId="6E43EE89" wp14:editId="3F22F368">
            <wp:extent cx="1179195" cy="311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zon smile 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83" cy="3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FC59" w14:textId="77777777" w:rsidR="0048461F" w:rsidRDefault="0048461F" w:rsidP="0048461F"/>
    <w:p w14:paraId="60D76E57" w14:textId="3ACA857D" w:rsidR="0048461F" w:rsidRPr="0048461F" w:rsidRDefault="0048461F" w:rsidP="0048461F">
      <w:pPr>
        <w:keepNext/>
        <w:rPr>
          <w:b/>
          <w:sz w:val="20"/>
          <w:szCs w:val="20"/>
        </w:rPr>
        <w:sectPr w:rsidR="0048461F" w:rsidRPr="0048461F" w:rsidSect="0048461F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  <w:r w:rsidRPr="00840E7E">
        <w:rPr>
          <w:rFonts w:ascii="Cambria" w:eastAsia="Times New Roman" w:hAnsi="Cambria" w:cs="Times New Roman"/>
          <w:i/>
          <w:color w:val="485157"/>
          <w:sz w:val="20"/>
          <w:szCs w:val="20"/>
          <w:shd w:val="clear" w:color="auto" w:fill="FFFFFF"/>
        </w:rPr>
        <w:t>T</w:t>
      </w:r>
      <w:r w:rsidRPr="00091151">
        <w:rPr>
          <w:rFonts w:ascii="Cambria" w:eastAsia="Times New Roman" w:hAnsi="Cambria" w:cs="Times New Roman"/>
          <w:i/>
          <w:color w:val="485157"/>
          <w:sz w:val="20"/>
          <w:szCs w:val="20"/>
          <w:shd w:val="clear" w:color="auto" w:fill="FFFFFF"/>
        </w:rPr>
        <w:t>he mission of the New Hope-Solebury Education Fund is to enhance the quality of education for our students. Through grant funding and service to our schools, we work to support education and encourage innovatio</w:t>
      </w:r>
      <w:r>
        <w:rPr>
          <w:rFonts w:ascii="Cambria" w:eastAsia="Times New Roman" w:hAnsi="Cambria" w:cs="Times New Roman"/>
          <w:i/>
          <w:color w:val="485157"/>
          <w:sz w:val="20"/>
          <w:szCs w:val="20"/>
          <w:shd w:val="clear" w:color="auto" w:fill="FFFFFF"/>
        </w:rPr>
        <w:t xml:space="preserve">n. </w:t>
      </w:r>
    </w:p>
    <w:p w14:paraId="39342E58" w14:textId="21E2C8A7" w:rsidR="0048461F" w:rsidRPr="0048461F" w:rsidRDefault="0048461F" w:rsidP="0048461F">
      <w:pPr>
        <w:rPr>
          <w:rFonts w:ascii="Cambria" w:eastAsia="Times New Roman" w:hAnsi="Cambria" w:cs="Times New Roman"/>
          <w:sz w:val="20"/>
          <w:szCs w:val="20"/>
        </w:rPr>
      </w:pPr>
    </w:p>
    <w:p w14:paraId="763EAA91" w14:textId="0DF862AE" w:rsidR="0048461F" w:rsidRPr="0048461F" w:rsidRDefault="0048461F" w:rsidP="0048461F">
      <w:pPr>
        <w:tabs>
          <w:tab w:val="left" w:pos="6160"/>
        </w:tabs>
        <w:rPr>
          <w:rFonts w:ascii="Cambria" w:eastAsia="Times New Roman" w:hAnsi="Cambria" w:cs="Times New Roman"/>
          <w:sz w:val="20"/>
          <w:szCs w:val="20"/>
        </w:rPr>
      </w:pPr>
    </w:p>
    <w:sectPr w:rsidR="0048461F" w:rsidRPr="0048461F" w:rsidSect="0048461F">
      <w:pgSz w:w="12240" w:h="15840"/>
      <w:pgMar w:top="864" w:right="864" w:bottom="93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6808" w14:textId="77777777" w:rsidR="00810A92" w:rsidRDefault="00810A92" w:rsidP="00162D30">
      <w:r>
        <w:separator/>
      </w:r>
    </w:p>
  </w:endnote>
  <w:endnote w:type="continuationSeparator" w:id="0">
    <w:p w14:paraId="7EB887AE" w14:textId="77777777" w:rsidR="00810A92" w:rsidRDefault="00810A92" w:rsidP="001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7EF4" w14:textId="77777777" w:rsidR="00810A92" w:rsidRDefault="00810A92" w:rsidP="00162D30">
      <w:r>
        <w:separator/>
      </w:r>
    </w:p>
  </w:footnote>
  <w:footnote w:type="continuationSeparator" w:id="0">
    <w:p w14:paraId="52B46F10" w14:textId="77777777" w:rsidR="00810A92" w:rsidRDefault="00810A92" w:rsidP="001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9F3"/>
    <w:multiLevelType w:val="multilevel"/>
    <w:tmpl w:val="79C62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C0A39"/>
    <w:multiLevelType w:val="hybridMultilevel"/>
    <w:tmpl w:val="A73C16CA"/>
    <w:lvl w:ilvl="0" w:tplc="A11A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A4B"/>
    <w:multiLevelType w:val="hybridMultilevel"/>
    <w:tmpl w:val="3D2A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3CB"/>
    <w:multiLevelType w:val="hybridMultilevel"/>
    <w:tmpl w:val="B002A8C2"/>
    <w:lvl w:ilvl="0" w:tplc="A11A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00CD"/>
    <w:multiLevelType w:val="hybridMultilevel"/>
    <w:tmpl w:val="FF46D3B8"/>
    <w:lvl w:ilvl="0" w:tplc="A11A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54FE"/>
    <w:multiLevelType w:val="hybridMultilevel"/>
    <w:tmpl w:val="1FB4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3543"/>
    <w:multiLevelType w:val="hybridMultilevel"/>
    <w:tmpl w:val="06DC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388B"/>
    <w:multiLevelType w:val="hybridMultilevel"/>
    <w:tmpl w:val="4A58845C"/>
    <w:lvl w:ilvl="0" w:tplc="A11A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70315"/>
    <w:multiLevelType w:val="hybridMultilevel"/>
    <w:tmpl w:val="BC4C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006"/>
    <w:multiLevelType w:val="hybridMultilevel"/>
    <w:tmpl w:val="C62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1C0E"/>
    <w:multiLevelType w:val="hybridMultilevel"/>
    <w:tmpl w:val="1852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060B8"/>
    <w:multiLevelType w:val="hybridMultilevel"/>
    <w:tmpl w:val="56F8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D6F3E"/>
    <w:multiLevelType w:val="hybridMultilevel"/>
    <w:tmpl w:val="BBBA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005D"/>
    <w:multiLevelType w:val="hybridMultilevel"/>
    <w:tmpl w:val="5218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C0AE0"/>
    <w:multiLevelType w:val="hybridMultilevel"/>
    <w:tmpl w:val="C6AA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251C5"/>
    <w:multiLevelType w:val="hybridMultilevel"/>
    <w:tmpl w:val="F4FE49DE"/>
    <w:lvl w:ilvl="0" w:tplc="A11A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0A6F"/>
    <w:multiLevelType w:val="multilevel"/>
    <w:tmpl w:val="D58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395015"/>
    <w:multiLevelType w:val="hybridMultilevel"/>
    <w:tmpl w:val="6436C97C"/>
    <w:lvl w:ilvl="0" w:tplc="A11A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144CC"/>
    <w:multiLevelType w:val="hybridMultilevel"/>
    <w:tmpl w:val="2FD4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64541">
    <w:abstractNumId w:val="18"/>
  </w:num>
  <w:num w:numId="2" w16cid:durableId="171843058">
    <w:abstractNumId w:val="17"/>
  </w:num>
  <w:num w:numId="3" w16cid:durableId="755634506">
    <w:abstractNumId w:val="8"/>
  </w:num>
  <w:num w:numId="4" w16cid:durableId="1423599746">
    <w:abstractNumId w:val="13"/>
  </w:num>
  <w:num w:numId="5" w16cid:durableId="914437794">
    <w:abstractNumId w:val="2"/>
  </w:num>
  <w:num w:numId="6" w16cid:durableId="1667711902">
    <w:abstractNumId w:val="15"/>
  </w:num>
  <w:num w:numId="7" w16cid:durableId="1562056477">
    <w:abstractNumId w:val="7"/>
  </w:num>
  <w:num w:numId="8" w16cid:durableId="1953852731">
    <w:abstractNumId w:val="4"/>
  </w:num>
  <w:num w:numId="9" w16cid:durableId="2045594553">
    <w:abstractNumId w:val="1"/>
  </w:num>
  <w:num w:numId="10" w16cid:durableId="900944670">
    <w:abstractNumId w:val="3"/>
  </w:num>
  <w:num w:numId="11" w16cid:durableId="243688421">
    <w:abstractNumId w:val="11"/>
  </w:num>
  <w:num w:numId="12" w16cid:durableId="1196236773">
    <w:abstractNumId w:val="6"/>
  </w:num>
  <w:num w:numId="13" w16cid:durableId="135297058">
    <w:abstractNumId w:val="16"/>
  </w:num>
  <w:num w:numId="14" w16cid:durableId="285544587">
    <w:abstractNumId w:val="14"/>
  </w:num>
  <w:num w:numId="15" w16cid:durableId="797600714">
    <w:abstractNumId w:val="0"/>
  </w:num>
  <w:num w:numId="16" w16cid:durableId="336084458">
    <w:abstractNumId w:val="5"/>
  </w:num>
  <w:num w:numId="17" w16cid:durableId="177433668">
    <w:abstractNumId w:val="10"/>
  </w:num>
  <w:num w:numId="18" w16cid:durableId="1958245671">
    <w:abstractNumId w:val="12"/>
  </w:num>
  <w:num w:numId="19" w16cid:durableId="1284112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F5"/>
    <w:rsid w:val="000637DB"/>
    <w:rsid w:val="00091151"/>
    <w:rsid w:val="000C5746"/>
    <w:rsid w:val="00162D30"/>
    <w:rsid w:val="00214E8A"/>
    <w:rsid w:val="002648C5"/>
    <w:rsid w:val="002B3216"/>
    <w:rsid w:val="003A7672"/>
    <w:rsid w:val="0048461F"/>
    <w:rsid w:val="00524C42"/>
    <w:rsid w:val="005A7844"/>
    <w:rsid w:val="005B2CA9"/>
    <w:rsid w:val="00783545"/>
    <w:rsid w:val="0079251F"/>
    <w:rsid w:val="00810A92"/>
    <w:rsid w:val="00840E7E"/>
    <w:rsid w:val="00891AF5"/>
    <w:rsid w:val="00913EBE"/>
    <w:rsid w:val="00A02C77"/>
    <w:rsid w:val="00AF6A1E"/>
    <w:rsid w:val="00BF3234"/>
    <w:rsid w:val="00C30F94"/>
    <w:rsid w:val="00CC3075"/>
    <w:rsid w:val="00D558A6"/>
    <w:rsid w:val="00E1569C"/>
    <w:rsid w:val="00E85C14"/>
    <w:rsid w:val="00E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AE617"/>
  <w15:docId w15:val="{65B8FB17-E898-6F4F-8154-C845BC6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7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46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84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1F"/>
  </w:style>
  <w:style w:type="paragraph" w:styleId="Footer">
    <w:name w:val="footer"/>
    <w:basedOn w:val="Normal"/>
    <w:link w:val="FooterChar"/>
    <w:uiPriority w:val="99"/>
    <w:unhideWhenUsed/>
    <w:rsid w:val="0048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FundNH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hsedfund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taheble:Downloads:NHS%20Ed%20Fund%20Letterhead%20with%20Info-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AA69AE-700B-7347-9FE8-70C6B48A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Macintosh%20HD:Users:mitaheble:Downloads:NHS%20Ed%20Fund%20Letterhead%20with%20Info-5.dotx</Template>
  <TotalTime>10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  Heble</dc:creator>
  <cp:keywords/>
  <dc:description/>
  <cp:lastModifiedBy>Arya Heble</cp:lastModifiedBy>
  <cp:revision>4</cp:revision>
  <cp:lastPrinted>2023-08-23T14:13:00Z</cp:lastPrinted>
  <dcterms:created xsi:type="dcterms:W3CDTF">2023-08-23T14:12:00Z</dcterms:created>
  <dcterms:modified xsi:type="dcterms:W3CDTF">2023-08-23T21:50:00Z</dcterms:modified>
</cp:coreProperties>
</file>